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17" w:rsidRPr="008A314A" w:rsidRDefault="009B7B17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9B7B17" w:rsidRPr="00832792" w:rsidRDefault="009B7B17" w:rsidP="00C472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2792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B7B17" w:rsidRPr="00832792" w:rsidRDefault="007207CA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5.5pt;height:99pt;visibility:visible">
            <v:imagedata r:id="rId8" o:title=""/>
          </v:shape>
        </w:pict>
      </w: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32792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32792">
        <w:rPr>
          <w:rFonts w:ascii="Times New Roman" w:hAnsi="Times New Roman"/>
          <w:b/>
          <w:color w:val="000000"/>
          <w:sz w:val="32"/>
          <w:szCs w:val="32"/>
        </w:rPr>
        <w:t>Седьмой курс Синтеза Отца Изначально Вышестоящего Отца</w:t>
      </w: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 w:rsidRPr="0027101F">
        <w:rPr>
          <w:rFonts w:ascii="Times New Roman" w:hAnsi="Times New Roman"/>
          <w:b/>
          <w:color w:val="000000"/>
          <w:sz w:val="96"/>
          <w:szCs w:val="96"/>
        </w:rPr>
        <w:t>100</w:t>
      </w:r>
      <w:r w:rsidRPr="00832792">
        <w:rPr>
          <w:rFonts w:ascii="Times New Roman" w:hAnsi="Times New Roman"/>
          <w:b/>
          <w:color w:val="000000"/>
          <w:sz w:val="96"/>
          <w:szCs w:val="96"/>
        </w:rPr>
        <w:t xml:space="preserve"> (</w:t>
      </w:r>
      <w:r w:rsidRPr="004C410F">
        <w:rPr>
          <w:rFonts w:ascii="Times New Roman" w:hAnsi="Times New Roman"/>
          <w:b/>
          <w:color w:val="000000"/>
          <w:sz w:val="96"/>
          <w:szCs w:val="96"/>
        </w:rPr>
        <w:t>1</w:t>
      </w:r>
      <w:r w:rsidRPr="0027101F">
        <w:rPr>
          <w:rFonts w:ascii="Times New Roman" w:hAnsi="Times New Roman"/>
          <w:b/>
          <w:color w:val="000000"/>
          <w:sz w:val="96"/>
          <w:szCs w:val="96"/>
        </w:rPr>
        <w:t>2</w:t>
      </w:r>
      <w:r w:rsidRPr="00832792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9B7B17" w:rsidRPr="008A314A" w:rsidRDefault="009B7B17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9B7B17" w:rsidRPr="008A314A" w:rsidRDefault="009B7B17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B7B17" w:rsidRPr="007E27A9" w:rsidRDefault="009B7B17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Искусство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:rsidR="009B7B17" w:rsidRPr="00832792" w:rsidRDefault="009B7B17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>ИВДИВО-Синтез Ипостаси ИВДИВО-Иерархии Изначально Вышестоящего Отца</w:t>
      </w:r>
    </w:p>
    <w:p w:rsidR="009B7B17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0005D6" w:rsidRPr="00832792" w:rsidRDefault="000005D6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7B17" w:rsidRPr="000005D6" w:rsidRDefault="000005D6" w:rsidP="00C472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005D6">
        <w:rPr>
          <w:rFonts w:ascii="Times New Roman" w:hAnsi="Times New Roman"/>
          <w:b/>
          <w:color w:val="FF0000"/>
          <w:sz w:val="28"/>
          <w:szCs w:val="28"/>
        </w:rPr>
        <w:t>Практика 2</w:t>
      </w: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83279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12октября</w:t>
      </w:r>
      <w:r w:rsidRPr="00832792">
        <w:rPr>
          <w:rFonts w:ascii="Times New Roman" w:hAnsi="Times New Roman"/>
          <w:color w:val="000000"/>
          <w:sz w:val="24"/>
          <w:szCs w:val="24"/>
        </w:rPr>
        <w:t xml:space="preserve"> 2023 года</w:t>
      </w: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7B17" w:rsidRPr="00832792" w:rsidRDefault="009B7B17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2792">
        <w:rPr>
          <w:rFonts w:ascii="Times New Roman" w:hAnsi="Times New Roman"/>
          <w:color w:val="000000"/>
          <w:sz w:val="24"/>
          <w:szCs w:val="24"/>
        </w:rPr>
        <w:t>ИВДИВО Москва, Россия</w:t>
      </w:r>
    </w:p>
    <w:p w:rsidR="009B7B17" w:rsidRDefault="009B7B17" w:rsidP="000005D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Часть </w:t>
      </w:r>
      <w:r w:rsidRPr="00B205FB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время: </w:t>
      </w:r>
      <w:r w:rsidRPr="00B205FB">
        <w:rPr>
          <w:rFonts w:ascii="Times New Roman" w:hAnsi="Times New Roman" w:cs="Times New Roman"/>
          <w:b/>
          <w:i/>
          <w:sz w:val="24"/>
          <w:szCs w:val="24"/>
        </w:rPr>
        <w:t>2:37:45 – 03:02:43</w:t>
      </w:r>
    </w:p>
    <w:p w:rsidR="009B7B17" w:rsidRDefault="009B7B17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Фрагмент № </w:t>
      </w:r>
      <w:r w:rsidRPr="00B205FB">
        <w:rPr>
          <w:rFonts w:ascii="Times New Roman" w:hAnsi="Times New Roman" w:cs="Times New Roman"/>
          <w:b/>
          <w:i/>
          <w:sz w:val="24"/>
          <w:szCs w:val="24"/>
        </w:rPr>
        <w:t>1-22</w:t>
      </w:r>
    </w:p>
    <w:p w:rsidR="009B7B17" w:rsidRDefault="009B7B17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7B17" w:rsidRDefault="009B7B17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7B17" w:rsidRPr="00AC05A5" w:rsidRDefault="009B7B17" w:rsidP="00E360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CC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0005D6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0005D6">
        <w:rPr>
          <w:rFonts w:ascii="Times New Roman" w:hAnsi="Times New Roman" w:cs="Times New Roman"/>
          <w:b/>
          <w:sz w:val="24"/>
          <w:szCs w:val="24"/>
        </w:rPr>
        <w:t xml:space="preserve"> Выражение 64 </w:t>
      </w:r>
      <w:r w:rsidRPr="00E360CC">
        <w:rPr>
          <w:rFonts w:ascii="Times New Roman" w:hAnsi="Times New Roman" w:cs="Times New Roman"/>
          <w:b/>
          <w:sz w:val="24"/>
          <w:szCs w:val="24"/>
        </w:rPr>
        <w:t>Изначально Вышестоящих Аватар-Ипостасей от физики до сиаматики для всего человечества землян от ИВДИВО каждого до Базовых Частностей каждого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Аватар-Ипостасных Единиц в </w:t>
      </w:r>
      <w:r w:rsidR="000005D6">
        <w:rPr>
          <w:rFonts w:ascii="Times New Roman" w:hAnsi="Times New Roman" w:cs="Times New Roman"/>
          <w:b/>
          <w:sz w:val="24"/>
          <w:szCs w:val="24"/>
        </w:rPr>
        <w:t>фокусировке Аватар-Ипостасей 64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Организаций каждому Человек-Землянину</w:t>
      </w:r>
    </w:p>
    <w:p w:rsidR="009B7B17" w:rsidRDefault="009B7B17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 Синтезом каждого из нас. Синтезируемся с Изначально Вышестоящими Аватарами Синтеза Кут Хуми Фаинь. Переходим в зал ИВДИВО на 960-й архетип ИВДИВО в 448-ю Архетипическую Октаву. Становимся телесно пред Изначально Вышестоящими Аватарами Синтеза Кут Хуми Фаинь октавной реализации. И просим Изначально Вышестоящих Аватаров Синтеза Кут Хуми Фаинь достижением человечества 1025-ричной активации Духом Изначально Вышестоящего Отца по архетипам ИВДИВО, развернуть кольцо реализации 64 Аватар-Ипостасей в самоосуществлении каждым из нас и каждому Человек-Землянину с первой физической по 64-ю сиаматическую выразимость любых видов материи, типов материи, 75 видов организации материи каждого из выражений архетипически синтезфизически с явлением Изначально Вышестоящего Аватар-Отца октавной реализации ИВДИВО каждого физически до явления Изначально Вышестоящей Аватар-Ипостаси Изначально Вышестоящего Отца Метагалактического Человека Изначально Вышестоящего Отца Базовыми Частн</w:t>
      </w:r>
      <w:r w:rsidR="000005D6">
        <w:rPr>
          <w:rFonts w:ascii="Times New Roman" w:hAnsi="Times New Roman" w:cs="Times New Roman"/>
          <w:sz w:val="24"/>
          <w:szCs w:val="24"/>
        </w:rPr>
        <w:t>остями сиаматически, первыми 64</w:t>
      </w:r>
      <w:r>
        <w:rPr>
          <w:rFonts w:ascii="Times New Roman" w:hAnsi="Times New Roman" w:cs="Times New Roman"/>
          <w:sz w:val="24"/>
          <w:szCs w:val="24"/>
        </w:rPr>
        <w:t xml:space="preserve"> видами организации материи из 75 вариантов, типами материи, видами материи и любыми иными первыми 64-ричными вариантами в обратном выражении явления Изначально Вышестоящего Отца и за </w:t>
      </w:r>
      <w:r w:rsidR="000005D6">
        <w:rPr>
          <w:rFonts w:ascii="Times New Roman" w:hAnsi="Times New Roman" w:cs="Times New Roman"/>
          <w:sz w:val="24"/>
          <w:szCs w:val="24"/>
        </w:rPr>
        <w:t>Изначально Вышестоящим Отцом 64</w:t>
      </w:r>
      <w:r>
        <w:rPr>
          <w:rFonts w:ascii="Times New Roman" w:hAnsi="Times New Roman" w:cs="Times New Roman"/>
          <w:sz w:val="24"/>
          <w:szCs w:val="24"/>
        </w:rPr>
        <w:t xml:space="preserve"> Аватар-Ипостасями синтезфизически собою.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64 Синтез Синтеза Изначально Вышестоящего Отца и 64 Синтез Праполномочий Синтеза Изначально Вышестоящего Отца. И возжигаясь, преображаемся ими.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1025</w:t>
      </w:r>
      <w:r w:rsidR="000005D6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ИВДИВО. Становимся телесно Телом степени Компетенции в реализации каждого из нас Владыкой 100-го Синтеза в форме пред Изначально Вышестоящим Отцом. И просим Изначально Вышестоящего Отца в новом масштабе реализации, развернуть 64 Изначально Вышестоящие Аватар-Ипостаси ракурса октавной реализации в 1024-ричном кольце ИВДИВО обратной фиксации Изначально Вышестоящего Отца Омегами и Частями Изначально Вышестоящего Отца в каждом человеке внутри, с явлением Изначально Вышестоящего Аватар-Отца физически вокруг каждого Человек-Землянина ИВДИВО каждого, Изначально Вышестоящего Аватар-Аватара Изначально Вышестоящего Аватара Изначально Вышестоящего Отца Высшей Школы Синтеза каждого эфирно.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далее, первыми</w:t>
      </w:r>
      <w:r w:rsidR="000005D6">
        <w:rPr>
          <w:rFonts w:ascii="Times New Roman" w:hAnsi="Times New Roman" w:cs="Times New Roman"/>
          <w:sz w:val="24"/>
          <w:szCs w:val="24"/>
        </w:rPr>
        <w:t xml:space="preserve"> 64</w:t>
      </w:r>
      <w:r>
        <w:rPr>
          <w:rFonts w:ascii="Times New Roman" w:hAnsi="Times New Roman" w:cs="Times New Roman"/>
          <w:sz w:val="24"/>
          <w:szCs w:val="24"/>
        </w:rPr>
        <w:t xml:space="preserve"> видами организации материи всех 75</w:t>
      </w:r>
      <w:r w:rsidR="000005D6">
        <w:rPr>
          <w:rFonts w:ascii="Times New Roman" w:hAnsi="Times New Roman" w:cs="Times New Roman"/>
          <w:sz w:val="24"/>
          <w:szCs w:val="24"/>
        </w:rPr>
        <w:t xml:space="preserve"> выражений 64 типов материи и 64</w:t>
      </w:r>
      <w:r>
        <w:rPr>
          <w:rFonts w:ascii="Times New Roman" w:hAnsi="Times New Roman" w:cs="Times New Roman"/>
          <w:sz w:val="24"/>
          <w:szCs w:val="24"/>
        </w:rPr>
        <w:t xml:space="preserve"> видов материи соответственно в вершине реализации первым Изначально Вышестоящим Аватар-Ипостасью Изначально Вышестоящим Метагалактическим Человеком Изначально Вышестоящего Отца сиаматически явлением Базовых Частностей Изначально Вышестоящего Отца синтезфизически собою.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развернуть в любой синтезфизичности, любой Архетипической Метагалактике, любой Архетипической Октавы, любых архетипов и любых иных типов материи, видов материи</w:t>
      </w:r>
      <w:r w:rsidR="000005D6">
        <w:rPr>
          <w:rFonts w:ascii="Times New Roman" w:hAnsi="Times New Roman" w:cs="Times New Roman"/>
          <w:sz w:val="24"/>
          <w:szCs w:val="24"/>
        </w:rPr>
        <w:t xml:space="preserve"> и так далее, – явления 64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Аватар-Ипостасей от Изначально Вышестоящего Аватар-Отца физически до Изначально Вышестоящей Аватар-Ипостаси Изначально Вышестоящего Метагалактического Человека сиаматически первыми 64 любыми выражениями собою. И синтезируясь с Хум Изначально Вышестоящего Отца, стяжаем 64 Синтеза Изначально Вышестоящего Отца. И возжигаясь 64 Синтезами Изначально Вышестоящего Отца, преображаемся ими.</w:t>
      </w:r>
    </w:p>
    <w:p w:rsidR="009B7B17" w:rsidRPr="003B36E6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мы, синтезируясь с Изначально Вышестоящим Отцом, </w:t>
      </w:r>
      <w:r w:rsidR="000005D6">
        <w:rPr>
          <w:rFonts w:ascii="Times New Roman" w:hAnsi="Times New Roman" w:cs="Times New Roman"/>
          <w:b/>
          <w:sz w:val="24"/>
          <w:szCs w:val="24"/>
        </w:rPr>
        <w:t xml:space="preserve">стяжаем фокусировку 64 </w:t>
      </w:r>
      <w:r w:rsidRPr="003B36E6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Вышестоящих Аватар-Ипостасей от Изначально Вышестоящего Аватар-Отца до Изначально Вышестоящей Аватар-Ипостаси Изначально Вышестоящего Метагалактического Человека Изначально Вышестоящего Отца в Единицу 64-ричной </w:t>
      </w:r>
      <w:r w:rsidRPr="003B36E6">
        <w:rPr>
          <w:rFonts w:ascii="Times New Roman" w:hAnsi="Times New Roman" w:cs="Times New Roman"/>
          <w:b/>
          <w:sz w:val="24"/>
          <w:szCs w:val="24"/>
        </w:rPr>
        <w:lastRenderedPageBreak/>
        <w:t>реализации Изначально Вышестоящего О</w:t>
      </w:r>
      <w:r>
        <w:rPr>
          <w:rFonts w:ascii="Times New Roman" w:hAnsi="Times New Roman" w:cs="Times New Roman"/>
          <w:b/>
          <w:sz w:val="24"/>
          <w:szCs w:val="24"/>
        </w:rPr>
        <w:t>тца 64 физически синтезфизически в любой</w:t>
      </w:r>
      <w:r w:rsidRPr="003B36E6">
        <w:rPr>
          <w:rFonts w:ascii="Times New Roman" w:hAnsi="Times New Roman" w:cs="Times New Roman"/>
          <w:b/>
          <w:sz w:val="24"/>
          <w:szCs w:val="24"/>
        </w:rPr>
        <w:t xml:space="preserve"> явлен</w:t>
      </w:r>
      <w:r>
        <w:rPr>
          <w:rFonts w:ascii="Times New Roman" w:hAnsi="Times New Roman" w:cs="Times New Roman"/>
          <w:b/>
          <w:sz w:val="24"/>
          <w:szCs w:val="24"/>
        </w:rPr>
        <w:t>ности архетипа, вида</w:t>
      </w:r>
      <w:r w:rsidRPr="003B36E6">
        <w:rPr>
          <w:rFonts w:ascii="Times New Roman" w:hAnsi="Times New Roman" w:cs="Times New Roman"/>
          <w:b/>
          <w:sz w:val="24"/>
          <w:szCs w:val="24"/>
        </w:rPr>
        <w:t xml:space="preserve"> организации материи, ти</w:t>
      </w:r>
      <w:r>
        <w:rPr>
          <w:rFonts w:ascii="Times New Roman" w:hAnsi="Times New Roman" w:cs="Times New Roman"/>
          <w:b/>
          <w:sz w:val="24"/>
          <w:szCs w:val="24"/>
        </w:rPr>
        <w:t>па материи и вида</w:t>
      </w:r>
      <w:r w:rsidRPr="003B36E6">
        <w:rPr>
          <w:rFonts w:ascii="Times New Roman" w:hAnsi="Times New Roman" w:cs="Times New Roman"/>
          <w:b/>
          <w:sz w:val="24"/>
          <w:szCs w:val="24"/>
        </w:rPr>
        <w:t xml:space="preserve"> материи синтезфизически собою.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Проникаемся Аватар-Ипостасной Единицей 64-мя Оболочками в концентрации Изначально Вышестоящего Отца и 64 Изначально Вышестоящих Аватар-Ипостасей на этой Единице каждым из нас. И синтезируясь с Изначально Вышестоящим Отцом, стяжаем 8 миллиардов 500 миллионов Аватар-Ипостасных Единиц, являющих 64 Оболочки от явления ИВДИВО каждого до Базовых Частностей Изначально Вышестоящего Отца в явлении ИВДИВО каждого физическим выражением, Базовых Частностей сиаматическим выражением, соответствующих Аватар-Ипостасей собою, в реализации </w:t>
      </w:r>
      <w:r w:rsidRPr="00192DAB">
        <w:rPr>
          <w:rFonts w:ascii="Times New Roman" w:hAnsi="Times New Roman" w:cs="Times New Roman"/>
          <w:sz w:val="24"/>
          <w:szCs w:val="24"/>
        </w:rPr>
        <w:t>8 миллиардов 500 миллионов</w:t>
      </w:r>
      <w:r>
        <w:rPr>
          <w:rFonts w:ascii="Times New Roman" w:hAnsi="Times New Roman" w:cs="Times New Roman"/>
          <w:sz w:val="24"/>
          <w:szCs w:val="24"/>
        </w:rPr>
        <w:t xml:space="preserve"> Аватар-Ипостасных Единиц, прося зафиксировать их на каждом Человек-Землянине.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8 миллиардов 500 миллионов Синтезов Изначально Вышестоящего Отца, прося Изначально Вышестоящего Отца развернуть 64 Организации Аватар-Ипостасей в каждом Человек-Земл</w:t>
      </w:r>
      <w:r w:rsidR="000005D6">
        <w:rPr>
          <w:rFonts w:ascii="Times New Roman" w:hAnsi="Times New Roman" w:cs="Times New Roman"/>
          <w:sz w:val="24"/>
          <w:szCs w:val="24"/>
        </w:rPr>
        <w:t>янине в развёртывании первых 64</w:t>
      </w:r>
      <w:r>
        <w:rPr>
          <w:rFonts w:ascii="Times New Roman" w:hAnsi="Times New Roman" w:cs="Times New Roman"/>
          <w:sz w:val="24"/>
          <w:szCs w:val="24"/>
        </w:rPr>
        <w:t xml:space="preserve"> любых из 75 видов организации материи, любых из 64 типов материи, видов материи, видов организации материи и любых иных реализаций 64-рично в каждом Человек-Землянине синтезфизически </w:t>
      </w:r>
      <w:r w:rsidRPr="0084257C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4257C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собою в концентрации 64 Изначально Вышестоящих Аватар-Ипостасей Октавного ракурса реализации на каждого из </w:t>
      </w:r>
      <w:r w:rsidRPr="0084257C">
        <w:rPr>
          <w:rFonts w:ascii="Times New Roman" w:hAnsi="Times New Roman" w:cs="Times New Roman"/>
          <w:sz w:val="24"/>
          <w:szCs w:val="24"/>
        </w:rPr>
        <w:t>8 миллиардов 500 миллионов</w:t>
      </w:r>
      <w:r>
        <w:rPr>
          <w:rFonts w:ascii="Times New Roman" w:hAnsi="Times New Roman" w:cs="Times New Roman"/>
          <w:sz w:val="24"/>
          <w:szCs w:val="24"/>
        </w:rPr>
        <w:t xml:space="preserve"> Человек-Землян соответственно, явлением в каждом с 64-ричным явлением всех.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Синтезами Изначально Вышестоящего Отца, впитываем Аватар-Ипостасные Единицы каждым из нас, развёртываясь 64-рицей Организации каждого из Изначально Вышестоящих Аватар-Ипостасей октавным ракурсом реализации от физического до сиаматического выражения в каждом из нас. Развёртывание, впитыван</w:t>
      </w:r>
      <w:r w:rsidR="000005D6">
        <w:rPr>
          <w:rFonts w:ascii="Times New Roman" w:hAnsi="Times New Roman" w:cs="Times New Roman"/>
          <w:sz w:val="24"/>
          <w:szCs w:val="24"/>
        </w:rPr>
        <w:t xml:space="preserve">ие 64 </w:t>
      </w:r>
      <w:r>
        <w:rPr>
          <w:rFonts w:ascii="Times New Roman" w:hAnsi="Times New Roman" w:cs="Times New Roman"/>
          <w:sz w:val="24"/>
          <w:szCs w:val="24"/>
        </w:rPr>
        <w:t>Организаций каждого Изначально Вышестоящих Аватар-Ипостасей в каждого Человек-Землянина Аватар-Ипостасной Единицы, соответствующей 64-ричной Организации всех 75 видов организации материи, всех типов материи, всех 64 видов материи и всех 64 архетипов материи в синтезе их.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Синтезами Изначально Вышестоящего Отца вместе с каждым Человек-Землянином и в целом с Отцом-человек-субъект-землянами, преображаемся Синтезами Изначально Вышестоящего Отца собою, развёртывая в каждом Человек-Землянине все философские, синтезные реализации 64-ричного явления каждого в распознании явления и реализации Аватар-Ипостасных выражений в каждом и каждого в Аватар-Ипостасных выражениях Аватар-Ипостасной Единицей Изначально Вышестоящего Отца собою и каждым Человек-Землянином соответственно.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 и просим в каждом из нас развернуть все 64 Организации в выражении 64-х Изначально Вышестоящих Аватар-Ипостасей Изначально Вышестоящего Отца каждым из нас явлением каждого из нас от ИВДИВО каждого из нас до Базовых Частностей каждого из нас включительно.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</w:t>
      </w:r>
      <w:r w:rsidR="000005D6">
        <w:rPr>
          <w:rFonts w:ascii="Times New Roman" w:hAnsi="Times New Roman" w:cs="Times New Roman"/>
          <w:sz w:val="24"/>
          <w:szCs w:val="24"/>
        </w:rPr>
        <w:t>Отцом, стяжаем, развёртываем 64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из Аватар-Ипостасной Единицы Изначально Вышестоящего Отца в каждом из нас на 64 Организации Изначально Вышестоящих Аватар-Ипостасей Изначально Вышестоящего Отца собою, входя в развёртывание от ИВДИВО каждого из нас до Базовых Частностей каждого из нас синтезфизически собою во всех видах расширения и взаимоорганизации 64-рично всё во всём каждым из нас Изначально Вышестоящим Отцом.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64 Синтеза Изначально Вышестоящего Отца в развёртывании каждым из нас 64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Организаций Изначально Вышестоящих Аватар-Ипостасей Изначально Вышестоящего Отца собою.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развёртываемся пред Изначально Вышестоящим Отцом 64-рицей Организаций каждого из Изначально Вышестоящих Аватар-Ипостасей каждым из нас и явлением Изначально Вышестоящего Отца собою.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330FF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64 Синтеза Изначально Вышестоящего Отца и, возжигаясь, преображаемся ими.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нас, а также каждого </w:t>
      </w:r>
      <w:r>
        <w:rPr>
          <w:rFonts w:ascii="Times New Roman" w:hAnsi="Times New Roman" w:cs="Times New Roman"/>
          <w:sz w:val="24"/>
          <w:szCs w:val="24"/>
        </w:rPr>
        <w:lastRenderedPageBreak/>
        <w:t>Человек-Землянина всем стяжённым и возожжённым с развёртыванием Аватар-Ипостасной Единицы Изначально Вышестоящего Отца каждому Человеку-Землянину этим.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в данный зал синтезфизически собою, развёртываемся физически.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физически, эманируем всё стяжённое, возожжённое в ИВДИВО, в ИВДИВО Москва, ИВДИВО Санкт-Петербург, ИВДИВО Московия, ИВДИВО Королёв, ИВДИВО Вологодск, ИВДИВО Энергодар, в подразделения ИВДИВО участников данной практики и в ИВДИВО каждого из нас.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9B7B17" w:rsidRDefault="009B7B17" w:rsidP="0037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17" w:rsidRDefault="009B7B17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7B17" w:rsidRPr="00CB3365" w:rsidRDefault="009B7B17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Полукарова Ирина</w:t>
      </w:r>
    </w:p>
    <w:p w:rsidR="009B7B17" w:rsidRDefault="009B7B17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9B7B17" w:rsidRPr="001A27A4" w:rsidRDefault="009B7B17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соответствующего фрагмента Книги ИВАС КХ </w:t>
      </w:r>
      <w:r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 </w:t>
      </w:r>
    </w:p>
    <w:p w:rsidR="009B7B17" w:rsidRDefault="009B7B17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i/>
          <w:sz w:val="24"/>
          <w:szCs w:val="24"/>
        </w:rPr>
        <w:t xml:space="preserve"> 13.11.2023</w:t>
      </w:r>
    </w:p>
    <w:p w:rsidR="009B7B17" w:rsidRDefault="009B7B17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7B17" w:rsidRPr="00CB3365" w:rsidRDefault="009B7B17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>
        <w:rPr>
          <w:rFonts w:ascii="Times New Roman" w:hAnsi="Times New Roman" w:cs="Times New Roman"/>
          <w:b/>
          <w:i/>
          <w:sz w:val="24"/>
          <w:szCs w:val="24"/>
        </w:rPr>
        <w:t>Гасова Вера</w:t>
      </w:r>
    </w:p>
    <w:p w:rsidR="009B7B17" w:rsidRDefault="009B7B17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9B7B17" w:rsidRPr="001A27A4" w:rsidRDefault="009B7B17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</w:t>
      </w:r>
      <w:r>
        <w:rPr>
          <w:rFonts w:ascii="Times New Roman" w:hAnsi="Times New Roman" w:cs="Times New Roman"/>
          <w:b/>
          <w:i/>
          <w:sz w:val="24"/>
          <w:szCs w:val="24"/>
        </w:rPr>
        <w:t>щего фрагмента Книги ИВАС КХ 100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:rsidR="009B7B17" w:rsidRPr="00EF1733" w:rsidRDefault="009B7B17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i/>
          <w:sz w:val="24"/>
          <w:szCs w:val="24"/>
        </w:rPr>
        <w:t xml:space="preserve"> 13.11.2023</w:t>
      </w:r>
    </w:p>
    <w:sectPr w:rsidR="009B7B17" w:rsidRPr="00EF173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CA" w:rsidRDefault="007207CA">
      <w:pPr>
        <w:spacing w:after="0" w:line="240" w:lineRule="auto"/>
      </w:pPr>
      <w:r>
        <w:separator/>
      </w:r>
    </w:p>
  </w:endnote>
  <w:endnote w:type="continuationSeparator" w:id="0">
    <w:p w:rsidR="007207CA" w:rsidRDefault="0072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17" w:rsidRPr="00951708" w:rsidRDefault="009B7B17" w:rsidP="00951708">
    <w:pPr>
      <w:pStyle w:val="af3"/>
      <w:jc w:val="center"/>
      <w:rPr>
        <w:rFonts w:ascii="Times New Roman" w:hAnsi="Times New Roman"/>
      </w:rPr>
    </w:pPr>
    <w:r w:rsidRPr="00951708">
      <w:rPr>
        <w:rFonts w:ascii="Times New Roman" w:hAnsi="Times New Roman"/>
      </w:rPr>
      <w:fldChar w:fldCharType="begin"/>
    </w:r>
    <w:r w:rsidRPr="00951708">
      <w:rPr>
        <w:rFonts w:ascii="Times New Roman" w:hAnsi="Times New Roman"/>
      </w:rPr>
      <w:instrText xml:space="preserve"> PAGE </w:instrText>
    </w:r>
    <w:r w:rsidRPr="00951708">
      <w:rPr>
        <w:rFonts w:ascii="Times New Roman" w:hAnsi="Times New Roman"/>
      </w:rPr>
      <w:fldChar w:fldCharType="separate"/>
    </w:r>
    <w:r w:rsidR="000005D6">
      <w:rPr>
        <w:rFonts w:ascii="Times New Roman" w:hAnsi="Times New Roman"/>
        <w:noProof/>
      </w:rPr>
      <w:t>4</w:t>
    </w:r>
    <w:r w:rsidRPr="0095170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CA" w:rsidRDefault="007207CA">
      <w:pPr>
        <w:spacing w:after="0" w:line="240" w:lineRule="auto"/>
      </w:pPr>
      <w:r>
        <w:separator/>
      </w:r>
    </w:p>
  </w:footnote>
  <w:footnote w:type="continuationSeparator" w:id="0">
    <w:p w:rsidR="007207CA" w:rsidRDefault="00720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100"/>
    <w:multiLevelType w:val="hybridMultilevel"/>
    <w:tmpl w:val="D3E0F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C68"/>
    <w:rsid w:val="000005D6"/>
    <w:rsid w:val="000303BE"/>
    <w:rsid w:val="0007468A"/>
    <w:rsid w:val="000A04BB"/>
    <w:rsid w:val="00157DBC"/>
    <w:rsid w:val="00192DAB"/>
    <w:rsid w:val="001A27A4"/>
    <w:rsid w:val="00214C9A"/>
    <w:rsid w:val="002170CC"/>
    <w:rsid w:val="0022007C"/>
    <w:rsid w:val="00226890"/>
    <w:rsid w:val="0027101F"/>
    <w:rsid w:val="00280B87"/>
    <w:rsid w:val="00291E8A"/>
    <w:rsid w:val="002B4B5D"/>
    <w:rsid w:val="002D0A9B"/>
    <w:rsid w:val="003008F1"/>
    <w:rsid w:val="003330FF"/>
    <w:rsid w:val="00346D1B"/>
    <w:rsid w:val="003732FB"/>
    <w:rsid w:val="0037378A"/>
    <w:rsid w:val="00387C68"/>
    <w:rsid w:val="003927B1"/>
    <w:rsid w:val="003A2771"/>
    <w:rsid w:val="003B36E6"/>
    <w:rsid w:val="003B500C"/>
    <w:rsid w:val="003F1858"/>
    <w:rsid w:val="003F720C"/>
    <w:rsid w:val="00461495"/>
    <w:rsid w:val="00480674"/>
    <w:rsid w:val="004A3972"/>
    <w:rsid w:val="004C1F18"/>
    <w:rsid w:val="004C410F"/>
    <w:rsid w:val="004D2702"/>
    <w:rsid w:val="005055D8"/>
    <w:rsid w:val="005200BF"/>
    <w:rsid w:val="00522612"/>
    <w:rsid w:val="00526FD6"/>
    <w:rsid w:val="00573E9D"/>
    <w:rsid w:val="00586A33"/>
    <w:rsid w:val="005D6365"/>
    <w:rsid w:val="005F5999"/>
    <w:rsid w:val="00622884"/>
    <w:rsid w:val="00635E4F"/>
    <w:rsid w:val="006374D7"/>
    <w:rsid w:val="0064386F"/>
    <w:rsid w:val="00712D3E"/>
    <w:rsid w:val="007207CA"/>
    <w:rsid w:val="00722DCB"/>
    <w:rsid w:val="007350FF"/>
    <w:rsid w:val="00753FDD"/>
    <w:rsid w:val="00790D40"/>
    <w:rsid w:val="007C1C59"/>
    <w:rsid w:val="007E27A9"/>
    <w:rsid w:val="008160E6"/>
    <w:rsid w:val="00827DD8"/>
    <w:rsid w:val="00832792"/>
    <w:rsid w:val="008379B9"/>
    <w:rsid w:val="0084257C"/>
    <w:rsid w:val="008516FB"/>
    <w:rsid w:val="008A314A"/>
    <w:rsid w:val="008A7D84"/>
    <w:rsid w:val="008D3647"/>
    <w:rsid w:val="008E2394"/>
    <w:rsid w:val="00900F14"/>
    <w:rsid w:val="00901CF4"/>
    <w:rsid w:val="00902A41"/>
    <w:rsid w:val="00951708"/>
    <w:rsid w:val="00987E8A"/>
    <w:rsid w:val="00997E1D"/>
    <w:rsid w:val="009B2BB9"/>
    <w:rsid w:val="009B7B17"/>
    <w:rsid w:val="009F4156"/>
    <w:rsid w:val="00A131F5"/>
    <w:rsid w:val="00A572C9"/>
    <w:rsid w:val="00A915E8"/>
    <w:rsid w:val="00AC05A5"/>
    <w:rsid w:val="00AF2EE0"/>
    <w:rsid w:val="00AF30D7"/>
    <w:rsid w:val="00B0013D"/>
    <w:rsid w:val="00B205FB"/>
    <w:rsid w:val="00B24B95"/>
    <w:rsid w:val="00BC4AEF"/>
    <w:rsid w:val="00BE393F"/>
    <w:rsid w:val="00BF4B63"/>
    <w:rsid w:val="00C4185E"/>
    <w:rsid w:val="00C47245"/>
    <w:rsid w:val="00C76E85"/>
    <w:rsid w:val="00CB2321"/>
    <w:rsid w:val="00CB3365"/>
    <w:rsid w:val="00CC2070"/>
    <w:rsid w:val="00CC4C4B"/>
    <w:rsid w:val="00CC77B3"/>
    <w:rsid w:val="00CD4A19"/>
    <w:rsid w:val="00CD5F00"/>
    <w:rsid w:val="00D432B5"/>
    <w:rsid w:val="00D576BA"/>
    <w:rsid w:val="00D65CB7"/>
    <w:rsid w:val="00D81B86"/>
    <w:rsid w:val="00D965B9"/>
    <w:rsid w:val="00DA3370"/>
    <w:rsid w:val="00DF6920"/>
    <w:rsid w:val="00E360CC"/>
    <w:rsid w:val="00E6528D"/>
    <w:rsid w:val="00E71347"/>
    <w:rsid w:val="00EB1859"/>
    <w:rsid w:val="00EF1733"/>
    <w:rsid w:val="00F25D73"/>
    <w:rsid w:val="00F47154"/>
    <w:rsid w:val="00F5506A"/>
    <w:rsid w:val="00F74A7E"/>
    <w:rsid w:val="00F76AE4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0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link w:val="10"/>
    <w:uiPriority w:val="99"/>
    <w:qFormat/>
    <w:rsid w:val="00CC2070"/>
    <w:pPr>
      <w:numPr>
        <w:numId w:val="1"/>
      </w:numPr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Heading"/>
    <w:next w:val="a0"/>
    <w:link w:val="20"/>
    <w:uiPriority w:val="99"/>
    <w:qFormat/>
    <w:rsid w:val="00CC2070"/>
    <w:pPr>
      <w:numPr>
        <w:ilvl w:val="1"/>
        <w:numId w:val="1"/>
      </w:numPr>
      <w:spacing w:before="20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3">
    <w:name w:val="heading 3"/>
    <w:basedOn w:val="Heading"/>
    <w:next w:val="a0"/>
    <w:link w:val="30"/>
    <w:uiPriority w:val="99"/>
    <w:qFormat/>
    <w:rsid w:val="00CC2070"/>
    <w:pPr>
      <w:numPr>
        <w:ilvl w:val="2"/>
        <w:numId w:val="1"/>
      </w:numPr>
      <w:spacing w:before="14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  <w:lang w:eastAsia="en-US"/>
    </w:rPr>
  </w:style>
  <w:style w:type="character" w:customStyle="1" w:styleId="a4">
    <w:name w:val="Верхний колонтитул Знак"/>
    <w:uiPriority w:val="99"/>
    <w:rsid w:val="002170CC"/>
  </w:style>
  <w:style w:type="character" w:customStyle="1" w:styleId="a5">
    <w:name w:val="Нижний колонтитул Знак"/>
    <w:uiPriority w:val="99"/>
    <w:rsid w:val="002170CC"/>
  </w:style>
  <w:style w:type="character" w:customStyle="1" w:styleId="-">
    <w:name w:val="Интернет-ссылка"/>
    <w:uiPriority w:val="99"/>
    <w:rsid w:val="00CC2070"/>
    <w:rPr>
      <w:color w:val="000080"/>
      <w:u w:val="single"/>
    </w:rPr>
  </w:style>
  <w:style w:type="character" w:customStyle="1" w:styleId="a6">
    <w:name w:val="Посещённая гиперссылка"/>
    <w:uiPriority w:val="99"/>
    <w:rsid w:val="00CC2070"/>
    <w:rPr>
      <w:color w:val="800000"/>
      <w:u w:val="single"/>
    </w:rPr>
  </w:style>
  <w:style w:type="character" w:customStyle="1" w:styleId="a7">
    <w:name w:val="Маркеры"/>
    <w:uiPriority w:val="99"/>
    <w:rsid w:val="00CC2070"/>
    <w:rPr>
      <w:rFonts w:ascii="OpenSymbol" w:hAnsi="OpenSymbol"/>
    </w:rPr>
  </w:style>
  <w:style w:type="character" w:customStyle="1" w:styleId="a8">
    <w:name w:val="Символ нумерации"/>
    <w:uiPriority w:val="99"/>
    <w:rsid w:val="00CC2070"/>
  </w:style>
  <w:style w:type="character" w:styleId="a9">
    <w:name w:val="Hyperlink"/>
    <w:uiPriority w:val="99"/>
    <w:rsid w:val="00CC2070"/>
    <w:rPr>
      <w:rFonts w:cs="Times New Roman"/>
      <w:color w:val="000080"/>
      <w:u w:val="single"/>
    </w:rPr>
  </w:style>
  <w:style w:type="character" w:styleId="aa">
    <w:name w:val="FollowedHyperlink"/>
    <w:uiPriority w:val="99"/>
    <w:rsid w:val="00CC2070"/>
    <w:rPr>
      <w:rFonts w:cs="Times New Roman"/>
      <w:color w:val="800000"/>
      <w:u w:val="single"/>
    </w:rPr>
  </w:style>
  <w:style w:type="character" w:customStyle="1" w:styleId="NumberingSymbols">
    <w:name w:val="Numbering Symbols"/>
    <w:uiPriority w:val="99"/>
    <w:rsid w:val="00CC2070"/>
  </w:style>
  <w:style w:type="character" w:customStyle="1" w:styleId="Bullets">
    <w:name w:val="Bullets"/>
    <w:uiPriority w:val="99"/>
    <w:rsid w:val="00CC2070"/>
    <w:rPr>
      <w:rFonts w:ascii="OpenSymbol" w:hAnsi="OpenSymbol"/>
    </w:rPr>
  </w:style>
  <w:style w:type="paragraph" w:customStyle="1" w:styleId="Heading">
    <w:name w:val="Heading"/>
    <w:basedOn w:val="a"/>
    <w:next w:val="a0"/>
    <w:uiPriority w:val="99"/>
    <w:rsid w:val="00CC2070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0">
    <w:name w:val="Body Text"/>
    <w:basedOn w:val="a"/>
    <w:link w:val="ab"/>
    <w:uiPriority w:val="99"/>
    <w:rsid w:val="00CC2070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link w:val="a0"/>
    <w:uiPriority w:val="99"/>
    <w:semiHidden/>
    <w:locked/>
    <w:rPr>
      <w:lang w:eastAsia="en-US"/>
    </w:rPr>
  </w:style>
  <w:style w:type="paragraph" w:styleId="ac">
    <w:name w:val="List"/>
    <w:basedOn w:val="a0"/>
    <w:uiPriority w:val="99"/>
    <w:rsid w:val="00CC2070"/>
    <w:rPr>
      <w:rFonts w:cs="Lohit Devanagari"/>
    </w:rPr>
  </w:style>
  <w:style w:type="paragraph" w:styleId="ad">
    <w:name w:val="caption"/>
    <w:basedOn w:val="a"/>
    <w:uiPriority w:val="99"/>
    <w:qFormat/>
    <w:rsid w:val="00CC207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C2070"/>
    <w:pPr>
      <w:suppressLineNumbers/>
    </w:pPr>
    <w:rPr>
      <w:rFonts w:cs="Lohit Devanagari"/>
    </w:rPr>
  </w:style>
  <w:style w:type="paragraph" w:styleId="ae">
    <w:name w:val="Title"/>
    <w:basedOn w:val="Heading"/>
    <w:next w:val="a0"/>
    <w:link w:val="af"/>
    <w:uiPriority w:val="99"/>
    <w:qFormat/>
    <w:rsid w:val="00CC2070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99"/>
    <w:locked/>
    <w:rPr>
      <w:rFonts w:ascii="Cambria" w:hAnsi="Cambria"/>
      <w:b/>
      <w:kern w:val="28"/>
      <w:sz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2170CC"/>
    <w:pPr>
      <w:ind w:left="220" w:hanging="220"/>
    </w:pPr>
  </w:style>
  <w:style w:type="paragraph" w:styleId="af0">
    <w:name w:val="index heading"/>
    <w:basedOn w:val="a"/>
    <w:uiPriority w:val="99"/>
    <w:rsid w:val="00CC2070"/>
    <w:pPr>
      <w:suppressLineNumbers/>
    </w:pPr>
    <w:rPr>
      <w:rFonts w:cs="Lohit Devanagari"/>
    </w:rPr>
  </w:style>
  <w:style w:type="paragraph" w:customStyle="1" w:styleId="12">
    <w:name w:val="Без интервала1"/>
    <w:basedOn w:val="a"/>
    <w:uiPriority w:val="99"/>
    <w:rsid w:val="002170C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1">
    <w:name w:val="Колонтитул"/>
    <w:basedOn w:val="a"/>
    <w:uiPriority w:val="99"/>
    <w:rsid w:val="00CC2070"/>
  </w:style>
  <w:style w:type="paragraph" w:customStyle="1" w:styleId="HeaderandFooter">
    <w:name w:val="Header and Footer"/>
    <w:basedOn w:val="a"/>
    <w:uiPriority w:val="99"/>
    <w:rsid w:val="00CC2070"/>
  </w:style>
  <w:style w:type="paragraph" w:styleId="af2">
    <w:name w:val="header"/>
    <w:basedOn w:val="a"/>
    <w:link w:val="13"/>
    <w:uiPriority w:val="99"/>
    <w:rsid w:val="002170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Верхний колонтитул Знак1"/>
    <w:link w:val="af2"/>
    <w:uiPriority w:val="99"/>
    <w:semiHidden/>
    <w:locked/>
    <w:rPr>
      <w:lang w:eastAsia="en-US"/>
    </w:rPr>
  </w:style>
  <w:style w:type="paragraph" w:styleId="af3">
    <w:name w:val="footer"/>
    <w:basedOn w:val="a"/>
    <w:link w:val="14"/>
    <w:uiPriority w:val="99"/>
    <w:rsid w:val="002170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ижний колонтитул Знак1"/>
    <w:link w:val="af3"/>
    <w:uiPriority w:val="99"/>
    <w:semiHidden/>
    <w:locked/>
    <w:rPr>
      <w:lang w:eastAsia="en-US"/>
    </w:rPr>
  </w:style>
  <w:style w:type="paragraph" w:styleId="af4">
    <w:name w:val="Normal (Web)"/>
    <w:basedOn w:val="a"/>
    <w:uiPriority w:val="99"/>
    <w:semiHidden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99"/>
    <w:qFormat/>
    <w:rsid w:val="00CD4A19"/>
    <w:rPr>
      <w:rFonts w:cs="Times New Roman"/>
      <w:b/>
    </w:rPr>
  </w:style>
  <w:style w:type="paragraph" w:styleId="af6">
    <w:name w:val="List Paragraph"/>
    <w:basedOn w:val="a"/>
    <w:uiPriority w:val="99"/>
    <w:qFormat/>
    <w:rsid w:val="00461495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rsid w:val="00C4724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8">
    <w:name w:val="Текст выноски Знак"/>
    <w:link w:val="af7"/>
    <w:uiPriority w:val="99"/>
    <w:semiHidden/>
    <w:locked/>
    <w:rsid w:val="00C4724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1410</Words>
  <Characters>8039</Characters>
  <Application>Microsoft Office Word</Application>
  <DocSecurity>0</DocSecurity>
  <Lines>66</Lines>
  <Paragraphs>18</Paragraphs>
  <ScaleCrop>false</ScaleCrop>
  <Company>Microsoft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</dc:title>
  <dc:subject/>
  <dc:creator>Вера Кишиневская</dc:creator>
  <cp:keywords/>
  <dc:description/>
  <cp:lastModifiedBy>Вера</cp:lastModifiedBy>
  <cp:revision>5</cp:revision>
  <dcterms:created xsi:type="dcterms:W3CDTF">2023-11-13T11:28:00Z</dcterms:created>
  <dcterms:modified xsi:type="dcterms:W3CDTF">2023-11-13T12:38:00Z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